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CC" w:rsidRPr="00EE4BF3" w:rsidRDefault="007244CC" w:rsidP="007244CC">
      <w:pPr>
        <w:pStyle w:val="a4"/>
        <w:pBdr>
          <w:bottom w:val="single" w:sz="12" w:space="1" w:color="auto"/>
        </w:pBdr>
        <w:jc w:val="center"/>
        <w:rPr>
          <w:b/>
        </w:rPr>
      </w:pPr>
      <w:r w:rsidRPr="00EE4BF3">
        <w:rPr>
          <w:b/>
        </w:rPr>
        <w:t>ОТДЕЛ ОБРАЗОВАНИЯ И ДЕЛАМ МОЛОДЕЖИ</w:t>
      </w:r>
    </w:p>
    <w:p w:rsidR="007244CC" w:rsidRPr="00EE4BF3" w:rsidRDefault="007244CC" w:rsidP="007244CC">
      <w:pPr>
        <w:pStyle w:val="a4"/>
        <w:pBdr>
          <w:bottom w:val="single" w:sz="12" w:space="1" w:color="auto"/>
        </w:pBdr>
        <w:jc w:val="center"/>
        <w:rPr>
          <w:b/>
        </w:rPr>
      </w:pPr>
      <w:r w:rsidRPr="00EE4BF3">
        <w:rPr>
          <w:b/>
        </w:rPr>
        <w:t>АДМИНИСТРАЦИИ ЛУХСКОГО МУНИЦИПАЛЬНОГО РАЙОНА ИВАНОВСКОЙ ОБЛАСТИ</w:t>
      </w:r>
    </w:p>
    <w:p w:rsidR="007244CC" w:rsidRPr="00EE4BF3" w:rsidRDefault="007244CC" w:rsidP="007244CC">
      <w:pPr>
        <w:pStyle w:val="a4"/>
        <w:pBdr>
          <w:bottom w:val="single" w:sz="12" w:space="1" w:color="auto"/>
        </w:pBdr>
        <w:jc w:val="center"/>
      </w:pPr>
      <w:r w:rsidRPr="00EE4BF3">
        <w:t xml:space="preserve">155270  п.Лух, ул.Октябрьская, д.4    тел. 2-16-31  факс 2-13-74  </w:t>
      </w:r>
      <w:r w:rsidRPr="00EE4BF3">
        <w:rPr>
          <w:lang w:val="en-US"/>
        </w:rPr>
        <w:t>e</w:t>
      </w:r>
      <w:r w:rsidRPr="00EE4BF3">
        <w:t>-</w:t>
      </w:r>
      <w:r w:rsidRPr="00EE4BF3">
        <w:rPr>
          <w:lang w:val="en-US"/>
        </w:rPr>
        <w:t>mail</w:t>
      </w:r>
      <w:r w:rsidRPr="00EE4BF3">
        <w:t xml:space="preserve">: </w:t>
      </w:r>
      <w:hyperlink r:id="rId7" w:history="1">
        <w:r w:rsidRPr="00EE4BF3">
          <w:rPr>
            <w:rStyle w:val="a5"/>
            <w:lang w:val="en-US"/>
          </w:rPr>
          <w:t>luhroo</w:t>
        </w:r>
        <w:r w:rsidRPr="00EE4BF3">
          <w:rPr>
            <w:rStyle w:val="a5"/>
          </w:rPr>
          <w:t>@</w:t>
        </w:r>
        <w:r w:rsidRPr="00EE4BF3">
          <w:rPr>
            <w:rStyle w:val="a5"/>
            <w:lang w:val="en-US"/>
          </w:rPr>
          <w:t>mail</w:t>
        </w:r>
        <w:r w:rsidRPr="00EE4BF3">
          <w:rPr>
            <w:rStyle w:val="a5"/>
          </w:rPr>
          <w:t>.</w:t>
        </w:r>
        <w:r w:rsidRPr="00EE4BF3">
          <w:rPr>
            <w:rStyle w:val="a5"/>
            <w:lang w:val="en-US"/>
          </w:rPr>
          <w:t>ru</w:t>
        </w:r>
      </w:hyperlink>
    </w:p>
    <w:p w:rsidR="007244CC" w:rsidRPr="00EE4BF3" w:rsidRDefault="007244CC">
      <w:pPr>
        <w:pStyle w:val="22"/>
        <w:keepNext/>
        <w:keepLines/>
        <w:rPr>
          <w:sz w:val="24"/>
          <w:szCs w:val="24"/>
        </w:rPr>
      </w:pPr>
    </w:p>
    <w:p w:rsidR="0026739D" w:rsidRPr="00EE4BF3" w:rsidRDefault="00350750" w:rsidP="00F36EDA">
      <w:pPr>
        <w:pStyle w:val="22"/>
        <w:keepNext/>
        <w:keepLines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83.45pt;margin-top:13.8pt;width:333.5pt;height:60.2pt;z-index:12582937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LCjgEAABUDAAAOAAAAZHJzL2Uyb0RvYy54bWysUlFPIyEQfjfxPxDeLW2v1cum2yYXozEx&#10;p4neD6AsdIkLQxjsbv/9DbRbjfd28QUG5uOb+b5htRlcx/Y6ogVf89lkypn2ChrrdzX/83p39ZMz&#10;TNI3sgOva37QyDfry4tVHyo9hxa6RkdGJB6rPtS8TSlUQqBqtZM4gaA9JQ1EJxMd4040UfbE7jox&#10;n06vRQ+xCRGURqTb22OSrwu/MVqlJ2NQJ9bVnHpLZY1l3eZVrFey2kUZWqtObcj/6MJJ66nomepW&#10;Jsneo/2HylkVAcGkiQInwBirdNFAambTL2peWhl00ULmYDjbhN9Hq37vnyOzDc2OMy8djahUZbNs&#10;TR+wIsRLIEwafsGQYVkmhkdQb0gQ8QlzfICEzpjBRJd3EsnoIbl/ODuuh8QUXS7mP5aLJaUU5W6u&#10;F8tFGYn4eB0ipnsNjuWg5pEmWjqQ+0dMub6sRkgu5uHOdt3Y17GV3GEatsNJ0BaaA+npHjz5mP/E&#10;GMQx2J6CkYa8L4VO/yQP9/O5mPDxm9d/AQAA//8DAFBLAwQUAAYACAAAACEAacIdGd8AAAAKAQAA&#10;DwAAAGRycy9kb3ducmV2LnhtbEyPwU7DMBBE70j8g7VI3KhDCmka4lSoqOKAemgBqUc3NnFEvI5s&#10;N3X/nuUEx9l5mp2pV8kObNI+9A4F3M8yYBpbp3rsBHy8b+5KYCFKVHJwqAVcdIBVc31Vy0q5M+70&#10;tI8doxAMlRRgYhwrzkNrtJVh5kaN5H05b2Uk6TuuvDxTuB14nmUFt7JH+mDkqNdGt9/7kxXwuR43&#10;b+lg5HZ6VK8v+WJ38W0S4vYmPT8BizrFPxh+61N1aKjT0Z1QBTaQLooloQLyRQGMgHI+p8ORnIcy&#10;A97U/P+E5gcAAP//AwBQSwECLQAUAAYACAAAACEAtoM4kv4AAADhAQAAEwAAAAAAAAAAAAAAAAAA&#10;AAAAW0NvbnRlbnRfVHlwZXNdLnhtbFBLAQItABQABgAIAAAAIQA4/SH/1gAAAJQBAAALAAAAAAAA&#10;AAAAAAAAAC8BAABfcmVscy8ucmVsc1BLAQItABQABgAIAAAAIQCq2lLCjgEAABUDAAAOAAAAAAAA&#10;AAAAAAAAAC4CAABkcnMvZTJvRG9jLnhtbFBLAQItABQABgAIAAAAIQBpwh0Z3wAAAAoBAAAPAAAA&#10;AAAAAAAAAAAAAOgDAABkcnMvZG93bnJldi54bWxQSwUGAAAAAAQABADzAAAA9AQAAAAA&#10;" filled="f" stroked="f">
            <v:path arrowok="t"/>
            <v:textbox inset="0,0,0,0">
              <w:txbxContent>
                <w:p w:rsidR="0026739D" w:rsidRPr="00356C68" w:rsidRDefault="00F36EDA" w:rsidP="00F36EDA">
                  <w:pPr>
                    <w:pStyle w:val="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56C68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0C6F0F" w:rsidRPr="00356C68">
                    <w:rPr>
                      <w:b/>
                      <w:bCs/>
                      <w:sz w:val="28"/>
                      <w:szCs w:val="28"/>
                    </w:rPr>
                    <w:t>кт</w:t>
                  </w:r>
                </w:p>
                <w:p w:rsidR="00F36EDA" w:rsidRDefault="00F36EDA" w:rsidP="00F36EDA">
                  <w:pPr>
                    <w:pStyle w:val="20"/>
                    <w:jc w:val="center"/>
                    <w:rPr>
                      <w:sz w:val="24"/>
                      <w:szCs w:val="24"/>
                    </w:rPr>
                  </w:pPr>
                </w:p>
                <w:p w:rsidR="0026739D" w:rsidRDefault="000C6F0F" w:rsidP="00F36EDA">
                  <w:pPr>
                    <w:pStyle w:val="20"/>
                    <w:jc w:val="center"/>
                  </w:pPr>
                  <w:r>
                    <w:t>от «</w:t>
                  </w:r>
                  <w:r w:rsidR="000029E9">
                    <w:t>____</w:t>
                  </w:r>
                  <w:r>
                    <w:t>»</w:t>
                  </w:r>
                  <w:r w:rsidR="007244CC">
                    <w:rPr>
                      <w:lang w:val="en-US"/>
                    </w:rPr>
                    <w:t>_________</w:t>
                  </w:r>
                  <w:r>
                    <w:t xml:space="preserve"> 202</w:t>
                  </w:r>
                  <w:r w:rsidR="007244CC">
                    <w:rPr>
                      <w:lang w:val="en-US"/>
                    </w:rPr>
                    <w:t>1</w:t>
                  </w:r>
                  <w:r>
                    <w:t>г.</w:t>
                  </w:r>
                </w:p>
              </w:txbxContent>
            </v:textbox>
            <w10:wrap type="square" side="right" anchorx="page"/>
          </v:shape>
        </w:pict>
      </w:r>
      <w:bookmarkStart w:id="0" w:name="bookmark3"/>
      <w:bookmarkStart w:id="1" w:name="bookmark4"/>
      <w:bookmarkStart w:id="2" w:name="bookmark5"/>
      <w:r w:rsidR="000C6F0F" w:rsidRPr="00EE4BF3">
        <w:rPr>
          <w:sz w:val="24"/>
          <w:szCs w:val="24"/>
        </w:rPr>
        <w:t>УТВЕРЖДАЮ</w:t>
      </w:r>
      <w:bookmarkEnd w:id="0"/>
      <w:bookmarkEnd w:id="1"/>
      <w:bookmarkEnd w:id="2"/>
    </w:p>
    <w:p w:rsidR="0026739D" w:rsidRPr="00EE4BF3" w:rsidRDefault="000C6F0F" w:rsidP="001B0189">
      <w:pPr>
        <w:pStyle w:val="20"/>
        <w:rPr>
          <w:sz w:val="24"/>
          <w:szCs w:val="24"/>
        </w:rPr>
      </w:pPr>
      <w:r w:rsidRPr="00EE4BF3">
        <w:rPr>
          <w:sz w:val="24"/>
          <w:szCs w:val="24"/>
        </w:rPr>
        <w:t xml:space="preserve">Начальник </w:t>
      </w:r>
      <w:r w:rsidR="00F36EDA" w:rsidRPr="00EE4BF3">
        <w:rPr>
          <w:sz w:val="24"/>
          <w:szCs w:val="24"/>
        </w:rPr>
        <w:t xml:space="preserve">отдела </w:t>
      </w:r>
      <w:r w:rsidR="007244CC" w:rsidRPr="00EE4BF3">
        <w:rPr>
          <w:sz w:val="24"/>
          <w:szCs w:val="24"/>
        </w:rPr>
        <w:t>образования и                     делам молодежи</w:t>
      </w:r>
    </w:p>
    <w:p w:rsidR="0026739D" w:rsidRPr="00EE4BF3" w:rsidRDefault="007244CC" w:rsidP="00F36EDA">
      <w:pPr>
        <w:pStyle w:val="20"/>
        <w:spacing w:after="240"/>
        <w:ind w:left="7800"/>
        <w:jc w:val="right"/>
        <w:rPr>
          <w:sz w:val="24"/>
          <w:szCs w:val="24"/>
        </w:rPr>
      </w:pPr>
      <w:r w:rsidRPr="00EE4BF3">
        <w:rPr>
          <w:sz w:val="24"/>
          <w:szCs w:val="24"/>
        </w:rPr>
        <w:t>С.В. Кирсанова</w:t>
      </w:r>
    </w:p>
    <w:p w:rsidR="0026739D" w:rsidRPr="00EE4BF3" w:rsidRDefault="000C6F0F" w:rsidP="00F36EDA">
      <w:pPr>
        <w:pStyle w:val="20"/>
        <w:spacing w:after="420"/>
        <w:ind w:left="5380"/>
        <w:jc w:val="right"/>
        <w:rPr>
          <w:sz w:val="24"/>
          <w:szCs w:val="24"/>
        </w:rPr>
      </w:pPr>
      <w:r w:rsidRPr="00EE4BF3">
        <w:rPr>
          <w:sz w:val="24"/>
          <w:szCs w:val="24"/>
        </w:rPr>
        <w:t>«</w:t>
      </w:r>
      <w:r w:rsidR="00356C68" w:rsidRPr="00EE4BF3">
        <w:rPr>
          <w:sz w:val="24"/>
          <w:szCs w:val="24"/>
        </w:rPr>
        <w:t>_____</w:t>
      </w:r>
      <w:r w:rsidRPr="00EE4BF3">
        <w:rPr>
          <w:sz w:val="24"/>
          <w:szCs w:val="24"/>
        </w:rPr>
        <w:t>»</w:t>
      </w:r>
      <w:r w:rsidR="007244CC" w:rsidRPr="00EE4BF3">
        <w:rPr>
          <w:sz w:val="24"/>
          <w:szCs w:val="24"/>
        </w:rPr>
        <w:t>___________</w:t>
      </w:r>
      <w:r w:rsidRPr="00EE4BF3">
        <w:rPr>
          <w:sz w:val="24"/>
          <w:szCs w:val="24"/>
        </w:rPr>
        <w:t>202</w:t>
      </w:r>
      <w:r w:rsidR="007244CC" w:rsidRPr="00EE4BF3">
        <w:rPr>
          <w:sz w:val="24"/>
          <w:szCs w:val="24"/>
        </w:rPr>
        <w:t>1</w:t>
      </w:r>
      <w:r w:rsidR="001B0189">
        <w:rPr>
          <w:sz w:val="24"/>
          <w:szCs w:val="24"/>
        </w:rPr>
        <w:t xml:space="preserve"> </w:t>
      </w:r>
      <w:r w:rsidRPr="00EE4BF3">
        <w:rPr>
          <w:sz w:val="24"/>
          <w:szCs w:val="24"/>
        </w:rPr>
        <w:t>г.</w:t>
      </w:r>
    </w:p>
    <w:p w:rsidR="00725E16" w:rsidRPr="00EE4BF3" w:rsidRDefault="000C6F0F" w:rsidP="00725E16">
      <w:pPr>
        <w:pStyle w:val="30"/>
        <w:keepNext/>
        <w:keepLines/>
        <w:rPr>
          <w:sz w:val="24"/>
          <w:szCs w:val="24"/>
        </w:rPr>
      </w:pPr>
      <w:bookmarkStart w:id="3" w:name="bookmark6"/>
      <w:bookmarkStart w:id="4" w:name="bookmark7"/>
      <w:bookmarkStart w:id="5" w:name="bookmark8"/>
      <w:r w:rsidRPr="00EE4BF3">
        <w:rPr>
          <w:sz w:val="24"/>
          <w:szCs w:val="24"/>
        </w:rPr>
        <w:t>Акт приемки лагеря с дневным пребыванием</w:t>
      </w:r>
      <w:bookmarkEnd w:id="3"/>
      <w:bookmarkEnd w:id="4"/>
      <w:bookmarkEnd w:id="5"/>
    </w:p>
    <w:p w:rsidR="00F36EDA" w:rsidRPr="00EE4BF3" w:rsidRDefault="00F36EDA" w:rsidP="00725E16">
      <w:pPr>
        <w:pStyle w:val="30"/>
        <w:keepNext/>
        <w:keepLines/>
        <w:rPr>
          <w:sz w:val="24"/>
          <w:szCs w:val="24"/>
        </w:rPr>
      </w:pPr>
    </w:p>
    <w:p w:rsidR="00F36EDA" w:rsidRPr="00EE4BF3" w:rsidRDefault="00F36EDA" w:rsidP="00F36EDA">
      <w:pPr>
        <w:pStyle w:val="30"/>
        <w:keepNext/>
        <w:keepLines/>
        <w:jc w:val="both"/>
        <w:rPr>
          <w:sz w:val="24"/>
          <w:szCs w:val="24"/>
        </w:rPr>
      </w:pPr>
    </w:p>
    <w:p w:rsidR="00F36EDA" w:rsidRPr="00EE4BF3" w:rsidRDefault="00F36EDA" w:rsidP="00F36EDA">
      <w:pPr>
        <w:pStyle w:val="30"/>
        <w:keepNext/>
        <w:keepLines/>
        <w:jc w:val="both"/>
        <w:rPr>
          <w:sz w:val="24"/>
          <w:szCs w:val="24"/>
        </w:rPr>
      </w:pPr>
      <w:r w:rsidRPr="00EE4BF3">
        <w:rPr>
          <w:sz w:val="24"/>
          <w:szCs w:val="24"/>
        </w:rPr>
        <w:t>Комиссия по приемке в составе: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 xml:space="preserve">Председатель комиссии по приемке ЛДП, 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 xml:space="preserve">заместитель главы администрации 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>Лухского муниципального района,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>начальник отдела образования и делам молодежи                   С.В.Кирсанова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>Заместитель председателя комиссии,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 xml:space="preserve">начальник отдела ГО и ЧС 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>Администрации Лухского муниципального района                 С.Н.Шишлова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>Главный специалист по работе с детьми и молодежью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 xml:space="preserve"> отдела образования и делам молодежи                                    А.В.Красильников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 xml:space="preserve">Начальник- главный бухгалтер </w:t>
      </w:r>
    </w:p>
    <w:p w:rsidR="00F36EDA" w:rsidRPr="00EE4BF3" w:rsidRDefault="00F36EDA" w:rsidP="00F36EDA">
      <w:pPr>
        <w:pStyle w:val="30"/>
        <w:keepNext/>
        <w:keepLines/>
        <w:jc w:val="both"/>
        <w:rPr>
          <w:b w:val="0"/>
          <w:sz w:val="24"/>
          <w:szCs w:val="24"/>
        </w:rPr>
      </w:pPr>
      <w:r w:rsidRPr="00EE4BF3">
        <w:rPr>
          <w:b w:val="0"/>
          <w:sz w:val="24"/>
          <w:szCs w:val="24"/>
        </w:rPr>
        <w:t>МБУ ЛМР ЦБ                                                                               Е.П.Перова</w:t>
      </w:r>
    </w:p>
    <w:p w:rsidR="00F36EDA" w:rsidRPr="00EE4BF3" w:rsidRDefault="00F36EDA" w:rsidP="00725E16">
      <w:pPr>
        <w:pStyle w:val="30"/>
        <w:keepNext/>
        <w:keepLines/>
        <w:jc w:val="left"/>
        <w:rPr>
          <w:sz w:val="24"/>
          <w:szCs w:val="24"/>
        </w:rPr>
      </w:pPr>
    </w:p>
    <w:p w:rsidR="00F36EDA" w:rsidRPr="00EE4BF3" w:rsidRDefault="00F36EDA" w:rsidP="00725E16">
      <w:pPr>
        <w:pStyle w:val="30"/>
        <w:keepNext/>
        <w:keepLines/>
        <w:jc w:val="left"/>
        <w:rPr>
          <w:sz w:val="24"/>
          <w:szCs w:val="24"/>
        </w:rPr>
      </w:pPr>
    </w:p>
    <w:p w:rsidR="00356C68" w:rsidRPr="00EE4BF3" w:rsidRDefault="00C66149" w:rsidP="00356C68">
      <w:pPr>
        <w:pStyle w:val="30"/>
        <w:keepNext/>
        <w:keepLines/>
        <w:jc w:val="left"/>
        <w:rPr>
          <w:sz w:val="24"/>
          <w:szCs w:val="24"/>
        </w:rPr>
      </w:pPr>
      <w:r w:rsidRPr="00EE4BF3">
        <w:rPr>
          <w:sz w:val="24"/>
          <w:szCs w:val="24"/>
        </w:rPr>
        <w:t>Комиссия произвела приемку М</w:t>
      </w:r>
      <w:r w:rsidR="00F36EDA" w:rsidRPr="00EE4BF3">
        <w:rPr>
          <w:sz w:val="24"/>
          <w:szCs w:val="24"/>
        </w:rPr>
        <w:t>Б</w:t>
      </w:r>
      <w:r w:rsidRPr="00EE4BF3">
        <w:rPr>
          <w:sz w:val="24"/>
          <w:szCs w:val="24"/>
        </w:rPr>
        <w:t>ОУ</w:t>
      </w:r>
      <w:r w:rsidR="001B3352">
        <w:rPr>
          <w:sz w:val="24"/>
          <w:szCs w:val="24"/>
        </w:rPr>
        <w:t xml:space="preserve"> «Лухская средняя школа»</w:t>
      </w:r>
      <w:r w:rsidRPr="00EE4BF3">
        <w:rPr>
          <w:sz w:val="24"/>
          <w:szCs w:val="24"/>
        </w:rPr>
        <w:t xml:space="preserve"> «_____________________________________________</w:t>
      </w:r>
      <w:r w:rsidR="00817F9C" w:rsidRPr="00EE4BF3">
        <w:rPr>
          <w:sz w:val="24"/>
          <w:szCs w:val="24"/>
        </w:rPr>
        <w:t>___________________________</w:t>
      </w:r>
      <w:r w:rsidRPr="00EE4BF3">
        <w:rPr>
          <w:sz w:val="24"/>
          <w:szCs w:val="24"/>
        </w:rPr>
        <w:t>»</w:t>
      </w:r>
    </w:p>
    <w:p w:rsidR="00EE4BF3" w:rsidRPr="00EE4BF3" w:rsidRDefault="00EE4BF3" w:rsidP="001B0189">
      <w:pPr>
        <w:pStyle w:val="11"/>
        <w:numPr>
          <w:ilvl w:val="0"/>
          <w:numId w:val="1"/>
        </w:numPr>
        <w:tabs>
          <w:tab w:val="left" w:pos="349"/>
        </w:tabs>
        <w:spacing w:line="240" w:lineRule="auto"/>
        <w:rPr>
          <w:sz w:val="24"/>
          <w:szCs w:val="24"/>
        </w:rPr>
      </w:pPr>
      <w:r w:rsidRPr="00EE4BF3">
        <w:rPr>
          <w:sz w:val="24"/>
          <w:szCs w:val="24"/>
        </w:rPr>
        <w:t>Лагерь дневного п</w:t>
      </w:r>
      <w:r w:rsidR="001B3352">
        <w:rPr>
          <w:sz w:val="24"/>
          <w:szCs w:val="24"/>
        </w:rPr>
        <w:t>ребывания функционирует с «01» июня 2021г по «</w:t>
      </w:r>
      <w:r w:rsidR="00D933EF">
        <w:rPr>
          <w:sz w:val="24"/>
          <w:szCs w:val="24"/>
        </w:rPr>
        <w:t xml:space="preserve">26» июня </w:t>
      </w:r>
      <w:r w:rsidRPr="00EE4BF3">
        <w:rPr>
          <w:sz w:val="24"/>
          <w:szCs w:val="24"/>
        </w:rPr>
        <w:t>2021г</w:t>
      </w:r>
    </w:p>
    <w:p w:rsidR="00356C68" w:rsidRPr="00EE4BF3" w:rsidRDefault="00356C68" w:rsidP="001B0189">
      <w:pPr>
        <w:pStyle w:val="11"/>
        <w:numPr>
          <w:ilvl w:val="0"/>
          <w:numId w:val="1"/>
        </w:numPr>
        <w:tabs>
          <w:tab w:val="left" w:pos="349"/>
        </w:tabs>
        <w:spacing w:line="240" w:lineRule="auto"/>
        <w:rPr>
          <w:sz w:val="24"/>
          <w:szCs w:val="24"/>
        </w:rPr>
      </w:pPr>
      <w:r w:rsidRPr="00EE4BF3">
        <w:rPr>
          <w:sz w:val="24"/>
          <w:szCs w:val="24"/>
        </w:rPr>
        <w:t>Лагерь расположено по адресу:</w:t>
      </w:r>
      <w:r w:rsidR="00D933EF">
        <w:rPr>
          <w:sz w:val="24"/>
          <w:szCs w:val="24"/>
        </w:rPr>
        <w:t xml:space="preserve"> 155270, Ивановская область, Лухский район, п. Лух, ул. Школьная, д.13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349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Вместимость в смену </w:t>
      </w:r>
      <w:r w:rsidR="00D933EF">
        <w:rPr>
          <w:b/>
          <w:bCs/>
          <w:sz w:val="24"/>
          <w:szCs w:val="24"/>
        </w:rPr>
        <w:t>человек – 70.</w:t>
      </w:r>
    </w:p>
    <w:p w:rsidR="00356C68" w:rsidRPr="00D933EF" w:rsidRDefault="00356C68" w:rsidP="00D933EF">
      <w:pPr>
        <w:pStyle w:val="11"/>
        <w:numPr>
          <w:ilvl w:val="0"/>
          <w:numId w:val="1"/>
        </w:numPr>
        <w:tabs>
          <w:tab w:val="left" w:pos="349"/>
          <w:tab w:val="left" w:pos="6379"/>
          <w:tab w:val="left" w:leader="underscore" w:pos="8203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>Планируемое количество смен</w:t>
      </w:r>
      <w:r w:rsidR="00D933EF">
        <w:rPr>
          <w:sz w:val="24"/>
          <w:szCs w:val="24"/>
        </w:rPr>
        <w:t xml:space="preserve"> - одна</w:t>
      </w:r>
      <w:r w:rsidRPr="00D933EF">
        <w:rPr>
          <w:sz w:val="24"/>
          <w:szCs w:val="24"/>
        </w:rPr>
        <w:t xml:space="preserve">, планируемые сроки открытия </w:t>
      </w:r>
      <w:r w:rsidR="00D933EF">
        <w:rPr>
          <w:b/>
          <w:bCs/>
          <w:sz w:val="24"/>
          <w:szCs w:val="24"/>
        </w:rPr>
        <w:t>с «01</w:t>
      </w:r>
      <w:r w:rsidR="00D933EF" w:rsidRPr="00D933EF">
        <w:rPr>
          <w:bCs/>
          <w:sz w:val="24"/>
          <w:szCs w:val="24"/>
        </w:rPr>
        <w:t>»</w:t>
      </w:r>
      <w:r w:rsidR="00D933EF">
        <w:rPr>
          <w:bCs/>
          <w:sz w:val="24"/>
          <w:szCs w:val="24"/>
        </w:rPr>
        <w:t xml:space="preserve"> июня </w:t>
      </w:r>
      <w:r w:rsidRPr="00D933EF">
        <w:rPr>
          <w:b/>
          <w:bCs/>
          <w:sz w:val="24"/>
          <w:szCs w:val="24"/>
        </w:rPr>
        <w:t>по «</w:t>
      </w:r>
      <w:r w:rsidR="00D933EF">
        <w:rPr>
          <w:b/>
          <w:bCs/>
          <w:sz w:val="24"/>
          <w:szCs w:val="24"/>
        </w:rPr>
        <w:t xml:space="preserve">26» июня </w:t>
      </w:r>
      <w:r w:rsidRPr="00D933EF">
        <w:rPr>
          <w:b/>
          <w:bCs/>
          <w:sz w:val="24"/>
          <w:szCs w:val="24"/>
        </w:rPr>
        <w:t>2021</w:t>
      </w:r>
      <w:r w:rsidR="001B0189">
        <w:rPr>
          <w:b/>
          <w:bCs/>
          <w:sz w:val="24"/>
          <w:szCs w:val="24"/>
        </w:rPr>
        <w:t xml:space="preserve"> </w:t>
      </w:r>
      <w:r w:rsidRPr="00D933EF">
        <w:rPr>
          <w:b/>
          <w:bCs/>
          <w:sz w:val="24"/>
          <w:szCs w:val="24"/>
        </w:rPr>
        <w:t>года.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349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>Наличие и готовность к эксплуатации основных и вспо</w:t>
      </w:r>
      <w:r w:rsidR="00D933EF">
        <w:rPr>
          <w:sz w:val="24"/>
          <w:szCs w:val="24"/>
        </w:rPr>
        <w:t xml:space="preserve">могательных помещений </w:t>
      </w:r>
      <w:r w:rsidR="00D402FC">
        <w:rPr>
          <w:sz w:val="24"/>
          <w:szCs w:val="24"/>
        </w:rPr>
        <w:t>-</w:t>
      </w:r>
      <w:r w:rsidR="00D933EF">
        <w:rPr>
          <w:sz w:val="24"/>
          <w:szCs w:val="24"/>
        </w:rPr>
        <w:t xml:space="preserve"> готовы.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349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Столовая рассчитана на </w:t>
      </w:r>
      <w:r w:rsidR="00D933EF">
        <w:rPr>
          <w:sz w:val="24"/>
          <w:szCs w:val="24"/>
        </w:rPr>
        <w:t>80</w:t>
      </w:r>
      <w:r w:rsidRPr="00EE4BF3">
        <w:rPr>
          <w:sz w:val="24"/>
          <w:szCs w:val="24"/>
        </w:rPr>
        <w:t xml:space="preserve"> посадочных мест. На одно посадочное место </w:t>
      </w:r>
      <w:r w:rsidR="00D402FC">
        <w:rPr>
          <w:sz w:val="24"/>
          <w:szCs w:val="24"/>
        </w:rPr>
        <w:t xml:space="preserve">- </w:t>
      </w:r>
      <w:r w:rsidR="00D933EF">
        <w:rPr>
          <w:sz w:val="24"/>
          <w:szCs w:val="24"/>
        </w:rPr>
        <w:t>2,3</w:t>
      </w:r>
      <w:r w:rsidRPr="00EE4BF3">
        <w:rPr>
          <w:sz w:val="24"/>
          <w:szCs w:val="24"/>
        </w:rPr>
        <w:t xml:space="preserve"> м2</w:t>
      </w:r>
      <w:r w:rsidRPr="00EE4BF3">
        <w:rPr>
          <w:b/>
          <w:bCs/>
          <w:sz w:val="24"/>
          <w:szCs w:val="24"/>
        </w:rPr>
        <w:t>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349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>Питание организовано в 1смену(ы).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349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Наличие и организация питьевого режима </w:t>
      </w:r>
      <w:r w:rsidR="00D402FC">
        <w:rPr>
          <w:sz w:val="24"/>
          <w:szCs w:val="24"/>
        </w:rPr>
        <w:t xml:space="preserve">- </w:t>
      </w:r>
      <w:r w:rsidR="00D933EF">
        <w:rPr>
          <w:sz w:val="24"/>
          <w:szCs w:val="24"/>
        </w:rPr>
        <w:t>имеется</w:t>
      </w:r>
      <w:r w:rsidR="00D402FC">
        <w:rPr>
          <w:sz w:val="24"/>
          <w:szCs w:val="24"/>
        </w:rPr>
        <w:t xml:space="preserve"> (Договор поставки питьевой воды №339 от 25 января 2021г.)</w:t>
      </w:r>
      <w:r w:rsidR="00D933EF">
        <w:rPr>
          <w:sz w:val="24"/>
          <w:szCs w:val="24"/>
        </w:rPr>
        <w:t>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349"/>
        </w:tabs>
        <w:spacing w:line="259" w:lineRule="auto"/>
        <w:ind w:left="360" w:hanging="360"/>
        <w:rPr>
          <w:sz w:val="24"/>
          <w:szCs w:val="24"/>
        </w:rPr>
      </w:pPr>
      <w:r w:rsidRPr="00EE4BF3">
        <w:rPr>
          <w:sz w:val="24"/>
          <w:szCs w:val="24"/>
        </w:rPr>
        <w:t>Наличие утвержденного директором образовательного учреждения примерного 10-дневного меню (имеется, не имеется)</w:t>
      </w:r>
      <w:r w:rsidR="00D402FC">
        <w:rPr>
          <w:sz w:val="24"/>
          <w:szCs w:val="24"/>
        </w:rPr>
        <w:t xml:space="preserve"> -</w:t>
      </w:r>
      <w:r w:rsidR="00D933EF">
        <w:rPr>
          <w:sz w:val="24"/>
          <w:szCs w:val="24"/>
        </w:rPr>
        <w:t xml:space="preserve"> имеется.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421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Кухня укомплектована оборудованием (да, нет) </w:t>
      </w:r>
      <w:r w:rsidR="00D402FC">
        <w:rPr>
          <w:sz w:val="24"/>
          <w:szCs w:val="24"/>
        </w:rPr>
        <w:t xml:space="preserve"> - </w:t>
      </w:r>
      <w:r w:rsidR="00D933EF">
        <w:rPr>
          <w:sz w:val="24"/>
          <w:szCs w:val="24"/>
        </w:rPr>
        <w:t>да.</w:t>
      </w:r>
    </w:p>
    <w:p w:rsidR="00356C68" w:rsidRPr="00147639" w:rsidRDefault="00D402FC" w:rsidP="00147639">
      <w:pPr>
        <w:pStyle w:val="11"/>
        <w:numPr>
          <w:ilvl w:val="0"/>
          <w:numId w:val="1"/>
        </w:numPr>
        <w:tabs>
          <w:tab w:val="left" w:pos="421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Водоснабжение  (протокол</w:t>
      </w:r>
      <w:r w:rsidR="00356C68" w:rsidRPr="00EE4BF3">
        <w:rPr>
          <w:sz w:val="24"/>
          <w:szCs w:val="24"/>
        </w:rPr>
        <w:t xml:space="preserve"> результатов лабораторных исследований питьевой воды на</w:t>
      </w:r>
      <w:r w:rsidR="001B0189">
        <w:rPr>
          <w:sz w:val="24"/>
          <w:szCs w:val="24"/>
        </w:rPr>
        <w:t xml:space="preserve"> </w:t>
      </w:r>
      <w:r w:rsidR="00356C68" w:rsidRPr="00147639">
        <w:rPr>
          <w:sz w:val="24"/>
          <w:szCs w:val="24"/>
        </w:rPr>
        <w:t>микробиологические и са</w:t>
      </w:r>
      <w:r>
        <w:rPr>
          <w:sz w:val="24"/>
          <w:szCs w:val="24"/>
        </w:rPr>
        <w:t xml:space="preserve">нитарно-химические исследования </w:t>
      </w:r>
      <w:r w:rsidR="00147639">
        <w:rPr>
          <w:sz w:val="24"/>
          <w:szCs w:val="24"/>
        </w:rPr>
        <w:t>№ 406 от 23.03.202</w:t>
      </w:r>
      <w:r>
        <w:rPr>
          <w:sz w:val="24"/>
          <w:szCs w:val="24"/>
        </w:rPr>
        <w:t>1).</w:t>
      </w:r>
      <w:r w:rsidR="00356C68" w:rsidRPr="00147639">
        <w:rPr>
          <w:sz w:val="24"/>
          <w:szCs w:val="24"/>
        </w:rPr>
        <w:tab/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421"/>
        </w:tabs>
        <w:spacing w:line="259" w:lineRule="auto"/>
        <w:rPr>
          <w:sz w:val="24"/>
          <w:szCs w:val="24"/>
        </w:rPr>
      </w:pPr>
      <w:r w:rsidRPr="00EE4BF3">
        <w:rPr>
          <w:sz w:val="24"/>
          <w:szCs w:val="24"/>
        </w:rPr>
        <w:lastRenderedPageBreak/>
        <w:t xml:space="preserve">Продукты питания хранятся </w:t>
      </w:r>
      <w:r w:rsidR="00147639">
        <w:rPr>
          <w:sz w:val="24"/>
          <w:szCs w:val="24"/>
        </w:rPr>
        <w:t xml:space="preserve">в складских помещениях, условия хранения удовлетворительные. 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421"/>
        </w:tabs>
        <w:spacing w:after="100" w:line="259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Туалетные комнаты  </w:t>
      </w:r>
      <w:r w:rsidR="00147639">
        <w:rPr>
          <w:sz w:val="24"/>
          <w:szCs w:val="24"/>
        </w:rPr>
        <w:t>имеются. Состояние удовлетворительное.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416"/>
        </w:tabs>
        <w:rPr>
          <w:sz w:val="24"/>
          <w:szCs w:val="24"/>
        </w:rPr>
      </w:pPr>
      <w:r w:rsidRPr="00EE4BF3">
        <w:rPr>
          <w:sz w:val="24"/>
          <w:szCs w:val="24"/>
        </w:rPr>
        <w:t xml:space="preserve">Освещение помещений и территории  </w:t>
      </w:r>
      <w:r w:rsidR="00147639">
        <w:rPr>
          <w:sz w:val="24"/>
          <w:szCs w:val="24"/>
        </w:rPr>
        <w:t>имеется.</w:t>
      </w:r>
    </w:p>
    <w:p w:rsidR="00356C68" w:rsidRPr="00EE4BF3" w:rsidRDefault="00356C68" w:rsidP="00356C68">
      <w:pPr>
        <w:pStyle w:val="11"/>
        <w:numPr>
          <w:ilvl w:val="0"/>
          <w:numId w:val="1"/>
        </w:numPr>
        <w:tabs>
          <w:tab w:val="left" w:pos="416"/>
        </w:tabs>
        <w:rPr>
          <w:sz w:val="24"/>
          <w:szCs w:val="24"/>
        </w:rPr>
      </w:pPr>
      <w:r w:rsidRPr="00EE4BF3">
        <w:rPr>
          <w:sz w:val="24"/>
          <w:szCs w:val="24"/>
        </w:rPr>
        <w:t xml:space="preserve">Организация купания детей </w:t>
      </w:r>
      <w:r w:rsidR="00147639">
        <w:rPr>
          <w:sz w:val="24"/>
          <w:szCs w:val="24"/>
        </w:rPr>
        <w:t>не предусмотрено.</w:t>
      </w:r>
    </w:p>
    <w:p w:rsidR="00356C68" w:rsidRPr="00EE4BF3" w:rsidRDefault="00356C68" w:rsidP="00B34C0A">
      <w:pPr>
        <w:pStyle w:val="a4"/>
      </w:pPr>
      <w:r w:rsidRPr="00EE4BF3">
        <w:t>15.Состояние территории</w:t>
      </w:r>
      <w:r w:rsidR="001B0189">
        <w:t xml:space="preserve"> </w:t>
      </w:r>
      <w:r w:rsidR="00B34C0A">
        <w:t xml:space="preserve">удовлетворительное: </w:t>
      </w:r>
      <w:r w:rsidRPr="00EE4BF3">
        <w:t>площадь территории</w:t>
      </w:r>
      <w:r w:rsidR="00B34C0A">
        <w:t xml:space="preserve"> – 2000 кв.м</w:t>
      </w:r>
      <w:r w:rsidRPr="00EE4BF3">
        <w:t>, состояние ограждения</w:t>
      </w:r>
      <w:r w:rsidR="00B34C0A">
        <w:t xml:space="preserve"> удовлетворительное</w:t>
      </w:r>
      <w:r w:rsidRPr="00EE4BF3">
        <w:t xml:space="preserve">, договор на оказание услуг </w:t>
      </w:r>
      <w:r w:rsidR="00B34C0A">
        <w:t xml:space="preserve">по утилизации и вывозу ТБО, ЖБО имеется </w:t>
      </w:r>
      <w:r w:rsidR="00D402FC">
        <w:t>(</w:t>
      </w:r>
      <w:r w:rsidR="00B34C0A">
        <w:t>Контракт №21-1-3063/21 от 01 марта 2021 года)</w:t>
      </w:r>
      <w:r w:rsidRPr="00EE4BF3">
        <w:t>.</w:t>
      </w:r>
    </w:p>
    <w:p w:rsidR="00EE4BF3" w:rsidRPr="00EE4BF3" w:rsidRDefault="00356C68" w:rsidP="00B34C0A">
      <w:pPr>
        <w:pStyle w:val="a4"/>
      </w:pPr>
      <w:r w:rsidRPr="00EE4BF3">
        <w:t xml:space="preserve">16.Лагерь обеспечен (указывается спортивный инвентарь, игровое оборудование для занятий, кружков) </w:t>
      </w:r>
      <w:r w:rsidR="00B34C0A">
        <w:t>мячами, скакалками, обручами, шахматами.</w:t>
      </w:r>
    </w:p>
    <w:p w:rsidR="00356C68" w:rsidRPr="00EE4BF3" w:rsidRDefault="00356C68" w:rsidP="00356C68">
      <w:pPr>
        <w:pStyle w:val="a4"/>
      </w:pPr>
      <w:r w:rsidRPr="00EE4BF3">
        <w:t xml:space="preserve">17.Укомплектованность штатами </w:t>
      </w:r>
      <w:r w:rsidR="00B34C0A">
        <w:t>100%.</w:t>
      </w:r>
    </w:p>
    <w:p w:rsidR="00356C68" w:rsidRPr="00EE4BF3" w:rsidRDefault="00B34C0A" w:rsidP="00356C68">
      <w:pPr>
        <w:pStyle w:val="a4"/>
      </w:pPr>
      <w:r>
        <w:t>18.Санминимум (г</w:t>
      </w:r>
      <w:r w:rsidR="00356C68" w:rsidRPr="00EE4BF3">
        <w:t>игиеническое обучение) персонала проведен</w:t>
      </w:r>
      <w:r w:rsidR="00D402FC">
        <w:t>о (протокол аттестации сотрудников имеется).  Медицинский осмотр сотрудниками пройден (медицинские книжки имею</w:t>
      </w:r>
      <w:r>
        <w:t>тся</w:t>
      </w:r>
      <w:r w:rsidR="00D402FC">
        <w:t>)</w:t>
      </w:r>
      <w:r>
        <w:t>.</w:t>
      </w:r>
    </w:p>
    <w:p w:rsidR="00356C68" w:rsidRPr="00EE4BF3" w:rsidRDefault="00356C68" w:rsidP="00356C68">
      <w:pPr>
        <w:pStyle w:val="a4"/>
      </w:pPr>
      <w:r w:rsidRPr="00EE4BF3">
        <w:t xml:space="preserve">19.Инструктаж по технике безопасности с сотрудниками  </w:t>
      </w:r>
      <w:r w:rsidR="00D402FC">
        <w:t>проведен.</w:t>
      </w:r>
    </w:p>
    <w:p w:rsidR="00356C68" w:rsidRPr="00EE4BF3" w:rsidRDefault="00356C68" w:rsidP="00356C68">
      <w:pPr>
        <w:pStyle w:val="a4"/>
      </w:pPr>
      <w:r w:rsidRPr="00EE4BF3">
        <w:t>20.Инструктаж о действиях в случае возникновения ЧС и угрозы террористического акта, в том числе при обнаружении предмета, похожего на взрывное устройство и при поступлении сообщения о</w:t>
      </w:r>
      <w:r w:rsidR="00D402FC">
        <w:t xml:space="preserve"> заложенном устройстве проведен.</w:t>
      </w:r>
    </w:p>
    <w:p w:rsidR="00356C68" w:rsidRPr="00EE4BF3" w:rsidRDefault="00356C68" w:rsidP="00356C68">
      <w:pPr>
        <w:pStyle w:val="11"/>
        <w:tabs>
          <w:tab w:val="left" w:pos="435"/>
        </w:tabs>
        <w:rPr>
          <w:sz w:val="24"/>
          <w:szCs w:val="24"/>
        </w:rPr>
      </w:pPr>
      <w:r w:rsidRPr="00EE4BF3">
        <w:rPr>
          <w:sz w:val="24"/>
          <w:szCs w:val="24"/>
        </w:rPr>
        <w:t>21.Укомплектованность средствами пожаротушения _________________________________</w:t>
      </w:r>
    </w:p>
    <w:p w:rsidR="00356C68" w:rsidRPr="00EE4BF3" w:rsidRDefault="00356C68" w:rsidP="00356C68">
      <w:pPr>
        <w:pStyle w:val="11"/>
        <w:numPr>
          <w:ilvl w:val="0"/>
          <w:numId w:val="2"/>
        </w:numPr>
        <w:tabs>
          <w:tab w:val="left" w:pos="598"/>
        </w:tabs>
        <w:ind w:firstLine="340"/>
        <w:rPr>
          <w:sz w:val="24"/>
          <w:szCs w:val="24"/>
        </w:rPr>
      </w:pPr>
      <w:r w:rsidRPr="00EE4BF3">
        <w:rPr>
          <w:sz w:val="24"/>
          <w:szCs w:val="24"/>
        </w:rPr>
        <w:t xml:space="preserve">наличие и исправность АПС </w:t>
      </w:r>
      <w:r w:rsidR="00D402FC">
        <w:rPr>
          <w:sz w:val="24"/>
          <w:szCs w:val="24"/>
        </w:rPr>
        <w:t>– да,</w:t>
      </w:r>
    </w:p>
    <w:p w:rsidR="00356C68" w:rsidRPr="00EE4BF3" w:rsidRDefault="00356C68" w:rsidP="00356C68">
      <w:pPr>
        <w:pStyle w:val="11"/>
        <w:numPr>
          <w:ilvl w:val="0"/>
          <w:numId w:val="2"/>
        </w:numPr>
        <w:tabs>
          <w:tab w:val="left" w:pos="598"/>
        </w:tabs>
        <w:ind w:firstLine="340"/>
        <w:rPr>
          <w:sz w:val="24"/>
          <w:szCs w:val="24"/>
        </w:rPr>
      </w:pPr>
      <w:r w:rsidRPr="00EE4BF3">
        <w:rPr>
          <w:sz w:val="24"/>
          <w:szCs w:val="24"/>
        </w:rPr>
        <w:t xml:space="preserve">наличие вывода сигнала АПС на пульт связи пожарных подразделений </w:t>
      </w:r>
      <w:r w:rsidR="00D402FC">
        <w:rPr>
          <w:sz w:val="24"/>
          <w:szCs w:val="24"/>
        </w:rPr>
        <w:t>– да,</w:t>
      </w:r>
    </w:p>
    <w:p w:rsidR="00356C68" w:rsidRPr="00EE4BF3" w:rsidRDefault="00356C68" w:rsidP="00356C68">
      <w:pPr>
        <w:pStyle w:val="11"/>
        <w:numPr>
          <w:ilvl w:val="0"/>
          <w:numId w:val="2"/>
        </w:numPr>
        <w:tabs>
          <w:tab w:val="left" w:pos="598"/>
        </w:tabs>
        <w:ind w:firstLine="340"/>
        <w:rPr>
          <w:sz w:val="24"/>
          <w:szCs w:val="24"/>
        </w:rPr>
      </w:pPr>
      <w:r w:rsidRPr="00EE4BF3">
        <w:rPr>
          <w:sz w:val="24"/>
          <w:szCs w:val="24"/>
        </w:rPr>
        <w:t xml:space="preserve">договор на обслуживание </w:t>
      </w:r>
      <w:r w:rsidR="00D402FC">
        <w:rPr>
          <w:sz w:val="24"/>
          <w:szCs w:val="24"/>
        </w:rPr>
        <w:t>№ 63/01-ТО-21 от 2</w:t>
      </w:r>
      <w:r w:rsidR="00C3232A">
        <w:rPr>
          <w:sz w:val="24"/>
          <w:szCs w:val="24"/>
        </w:rPr>
        <w:t>5</w:t>
      </w:r>
      <w:r w:rsidR="00D402FC">
        <w:rPr>
          <w:sz w:val="24"/>
          <w:szCs w:val="24"/>
        </w:rPr>
        <w:t xml:space="preserve"> января 2021 года.</w:t>
      </w:r>
    </w:p>
    <w:p w:rsidR="00356C68" w:rsidRPr="00EE4BF3" w:rsidRDefault="00356C68" w:rsidP="00356C68">
      <w:pPr>
        <w:pStyle w:val="11"/>
        <w:numPr>
          <w:ilvl w:val="0"/>
          <w:numId w:val="2"/>
        </w:numPr>
        <w:tabs>
          <w:tab w:val="left" w:pos="598"/>
        </w:tabs>
        <w:ind w:firstLine="340"/>
        <w:rPr>
          <w:sz w:val="24"/>
          <w:szCs w:val="24"/>
        </w:rPr>
      </w:pPr>
      <w:r w:rsidRPr="00EE4BF3">
        <w:rPr>
          <w:sz w:val="24"/>
          <w:szCs w:val="24"/>
        </w:rPr>
        <w:t xml:space="preserve">наличие и исправность наружного противопожарного водоснабжения </w:t>
      </w:r>
      <w:r w:rsidR="00C3232A">
        <w:rPr>
          <w:sz w:val="24"/>
          <w:szCs w:val="24"/>
        </w:rPr>
        <w:t xml:space="preserve">– имеется пожарный гидрант </w:t>
      </w:r>
    </w:p>
    <w:p w:rsidR="00356C68" w:rsidRPr="00EE4BF3" w:rsidRDefault="00356C68" w:rsidP="00356C68">
      <w:pPr>
        <w:pStyle w:val="11"/>
        <w:tabs>
          <w:tab w:val="left" w:pos="598"/>
          <w:tab w:val="left" w:pos="1099"/>
        </w:tabs>
        <w:spacing w:line="276" w:lineRule="auto"/>
        <w:jc w:val="both"/>
        <w:rPr>
          <w:sz w:val="24"/>
          <w:szCs w:val="24"/>
        </w:rPr>
      </w:pPr>
      <w:r w:rsidRPr="00EE4BF3">
        <w:rPr>
          <w:sz w:val="24"/>
          <w:szCs w:val="24"/>
        </w:rPr>
        <w:t xml:space="preserve">        -    соответствие путей эвакуации требованиям нормативных документов </w:t>
      </w:r>
      <w:r w:rsidR="00C3232A">
        <w:rPr>
          <w:sz w:val="24"/>
          <w:szCs w:val="24"/>
        </w:rPr>
        <w:t xml:space="preserve"> - да</w:t>
      </w:r>
    </w:p>
    <w:p w:rsidR="00356C68" w:rsidRPr="00EE4BF3" w:rsidRDefault="00356C68" w:rsidP="00356C68">
      <w:pPr>
        <w:pStyle w:val="11"/>
        <w:tabs>
          <w:tab w:val="left" w:pos="598"/>
          <w:tab w:val="left" w:pos="1099"/>
          <w:tab w:val="left" w:pos="1342"/>
        </w:tabs>
        <w:spacing w:line="276" w:lineRule="auto"/>
        <w:jc w:val="both"/>
        <w:rPr>
          <w:sz w:val="24"/>
          <w:szCs w:val="24"/>
        </w:rPr>
      </w:pPr>
      <w:r w:rsidRPr="00EE4BF3">
        <w:rPr>
          <w:sz w:val="24"/>
          <w:szCs w:val="24"/>
        </w:rPr>
        <w:t xml:space="preserve">22.Охрана лагеря осуществляется (да, нет)  </w:t>
      </w:r>
      <w:r w:rsidR="00C3232A">
        <w:rPr>
          <w:sz w:val="24"/>
          <w:szCs w:val="24"/>
        </w:rPr>
        <w:t>- нет</w:t>
      </w:r>
    </w:p>
    <w:p w:rsidR="00356C68" w:rsidRPr="00EE4BF3" w:rsidRDefault="00356C68" w:rsidP="00356C68">
      <w:pPr>
        <w:pStyle w:val="11"/>
        <w:tabs>
          <w:tab w:val="left" w:pos="598"/>
          <w:tab w:val="left" w:pos="1099"/>
          <w:tab w:val="left" w:pos="1342"/>
        </w:tabs>
        <w:spacing w:line="276" w:lineRule="auto"/>
        <w:jc w:val="both"/>
        <w:rPr>
          <w:sz w:val="24"/>
          <w:szCs w:val="24"/>
        </w:rPr>
      </w:pPr>
      <w:r w:rsidRPr="00EE4BF3">
        <w:rPr>
          <w:sz w:val="24"/>
          <w:szCs w:val="24"/>
        </w:rPr>
        <w:t xml:space="preserve">        - наличие квалифицированной охраны </w:t>
      </w:r>
      <w:r w:rsidR="00C3232A">
        <w:rPr>
          <w:sz w:val="24"/>
          <w:szCs w:val="24"/>
        </w:rPr>
        <w:t>- нет</w:t>
      </w:r>
    </w:p>
    <w:p w:rsidR="00356C68" w:rsidRPr="00EE4BF3" w:rsidRDefault="00356C68" w:rsidP="00356C68">
      <w:pPr>
        <w:pStyle w:val="11"/>
        <w:tabs>
          <w:tab w:val="left" w:pos="598"/>
          <w:tab w:val="left" w:pos="1099"/>
          <w:tab w:val="left" w:pos="1342"/>
        </w:tabs>
        <w:spacing w:line="276" w:lineRule="auto"/>
        <w:jc w:val="both"/>
        <w:rPr>
          <w:sz w:val="24"/>
          <w:szCs w:val="24"/>
        </w:rPr>
      </w:pPr>
      <w:r w:rsidRPr="00EE4BF3">
        <w:rPr>
          <w:sz w:val="24"/>
          <w:szCs w:val="24"/>
        </w:rPr>
        <w:t xml:space="preserve">        - видеонаблюдение на объекте </w:t>
      </w:r>
      <w:r w:rsidR="00C3232A">
        <w:rPr>
          <w:sz w:val="24"/>
          <w:szCs w:val="24"/>
        </w:rPr>
        <w:t>круглосуточно,</w:t>
      </w:r>
    </w:p>
    <w:p w:rsidR="00356C68" w:rsidRPr="00EE4BF3" w:rsidRDefault="00356C68" w:rsidP="00356C68">
      <w:pPr>
        <w:pStyle w:val="20"/>
        <w:tabs>
          <w:tab w:val="left" w:pos="1342"/>
        </w:tabs>
        <w:spacing w:line="276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        - штатные сотрудники</w:t>
      </w:r>
      <w:r w:rsidR="00C3232A">
        <w:rPr>
          <w:sz w:val="24"/>
          <w:szCs w:val="24"/>
        </w:rPr>
        <w:t xml:space="preserve"> - сторожа в вечернее и ночное время.</w:t>
      </w:r>
    </w:p>
    <w:p w:rsidR="00356C68" w:rsidRPr="00EE4BF3" w:rsidRDefault="00AF690C" w:rsidP="00356C68">
      <w:pPr>
        <w:pStyle w:val="20"/>
        <w:tabs>
          <w:tab w:val="left" w:pos="109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23.О</w:t>
      </w:r>
      <w:r w:rsidR="00356C68" w:rsidRPr="00EE4BF3">
        <w:rPr>
          <w:sz w:val="24"/>
          <w:szCs w:val="24"/>
        </w:rPr>
        <w:t>граждени</w:t>
      </w:r>
      <w:r>
        <w:rPr>
          <w:sz w:val="24"/>
          <w:szCs w:val="24"/>
        </w:rPr>
        <w:t>е</w:t>
      </w:r>
      <w:r w:rsidR="00356C68" w:rsidRPr="00EE4BF3">
        <w:rPr>
          <w:sz w:val="24"/>
          <w:szCs w:val="24"/>
        </w:rPr>
        <w:t xml:space="preserve"> по периметру территории</w:t>
      </w:r>
      <w:r>
        <w:rPr>
          <w:sz w:val="24"/>
          <w:szCs w:val="24"/>
        </w:rPr>
        <w:t xml:space="preserve"> имеется. О</w:t>
      </w:r>
      <w:r w:rsidR="00356C68" w:rsidRPr="00EE4BF3">
        <w:rPr>
          <w:sz w:val="24"/>
          <w:szCs w:val="24"/>
        </w:rPr>
        <w:t>граничения въезда автотранспорта на территорию учреждения</w:t>
      </w:r>
      <w:r w:rsidR="001B018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обеспечивается.</w:t>
      </w:r>
    </w:p>
    <w:p w:rsidR="00356C68" w:rsidRPr="00EE4BF3" w:rsidRDefault="00356C68" w:rsidP="00356C68">
      <w:pPr>
        <w:pStyle w:val="20"/>
        <w:tabs>
          <w:tab w:val="left" w:pos="1078"/>
          <w:tab w:val="left" w:leader="underscore" w:pos="1334"/>
        </w:tabs>
        <w:spacing w:line="276" w:lineRule="auto"/>
        <w:rPr>
          <w:b/>
          <w:sz w:val="24"/>
          <w:szCs w:val="24"/>
        </w:rPr>
      </w:pPr>
      <w:r w:rsidRPr="00EE4BF3">
        <w:rPr>
          <w:b/>
          <w:sz w:val="24"/>
          <w:szCs w:val="24"/>
        </w:rPr>
        <w:t>24.Акт проверки спортивных сооружений и оборудования (№ и дата п</w:t>
      </w:r>
      <w:r w:rsidR="00AF690C">
        <w:rPr>
          <w:b/>
          <w:sz w:val="24"/>
          <w:szCs w:val="24"/>
        </w:rPr>
        <w:t>роверки) 30.04.</w:t>
      </w:r>
      <w:r w:rsidRPr="00EE4BF3">
        <w:rPr>
          <w:b/>
          <w:sz w:val="24"/>
          <w:szCs w:val="24"/>
        </w:rPr>
        <w:t>2021г.</w:t>
      </w:r>
    </w:p>
    <w:p w:rsidR="00356C68" w:rsidRPr="00EE4BF3" w:rsidRDefault="00356C68" w:rsidP="00356C68">
      <w:pPr>
        <w:pStyle w:val="20"/>
        <w:tabs>
          <w:tab w:val="left" w:pos="1099"/>
        </w:tabs>
        <w:spacing w:line="276" w:lineRule="auto"/>
        <w:rPr>
          <w:sz w:val="24"/>
          <w:szCs w:val="24"/>
        </w:rPr>
      </w:pPr>
      <w:r w:rsidRPr="00EE4BF3">
        <w:rPr>
          <w:sz w:val="24"/>
          <w:szCs w:val="24"/>
        </w:rPr>
        <w:t xml:space="preserve">25.Наличие воспитательной программы летнего пришкольного лагеря </w:t>
      </w:r>
      <w:r w:rsidR="00AF690C">
        <w:rPr>
          <w:sz w:val="24"/>
          <w:szCs w:val="24"/>
        </w:rPr>
        <w:t>имеется.</w:t>
      </w:r>
    </w:p>
    <w:p w:rsidR="00356C68" w:rsidRPr="00EE4BF3" w:rsidRDefault="00356C68" w:rsidP="00356C68">
      <w:pPr>
        <w:pStyle w:val="20"/>
        <w:tabs>
          <w:tab w:val="left" w:pos="1099"/>
        </w:tabs>
        <w:spacing w:after="260" w:line="276" w:lineRule="auto"/>
        <w:jc w:val="both"/>
        <w:rPr>
          <w:sz w:val="24"/>
          <w:szCs w:val="24"/>
        </w:rPr>
      </w:pPr>
      <w:r w:rsidRPr="00EE4BF3">
        <w:rPr>
          <w:sz w:val="24"/>
          <w:szCs w:val="24"/>
        </w:rPr>
        <w:t xml:space="preserve">26.Наличие информационного стенда пришкольного лагеря </w:t>
      </w:r>
      <w:r w:rsidR="00AF690C">
        <w:rPr>
          <w:sz w:val="24"/>
          <w:szCs w:val="24"/>
        </w:rPr>
        <w:t>имеется.</w:t>
      </w:r>
      <w:bookmarkStart w:id="6" w:name="_GoBack"/>
      <w:bookmarkEnd w:id="6"/>
    </w:p>
    <w:p w:rsidR="00356C68" w:rsidRPr="00EE4BF3" w:rsidRDefault="00356C68" w:rsidP="00356C68">
      <w:pPr>
        <w:pStyle w:val="20"/>
        <w:tabs>
          <w:tab w:val="left" w:pos="1099"/>
        </w:tabs>
        <w:spacing w:after="260" w:line="276" w:lineRule="auto"/>
        <w:jc w:val="both"/>
        <w:rPr>
          <w:sz w:val="24"/>
          <w:szCs w:val="24"/>
        </w:rPr>
      </w:pPr>
      <w:r w:rsidRPr="00EE4BF3">
        <w:rPr>
          <w:sz w:val="24"/>
          <w:szCs w:val="24"/>
        </w:rPr>
        <w:t>Заключение комиссии:</w:t>
      </w:r>
    </w:p>
    <w:p w:rsidR="00356C68" w:rsidRPr="00EE4BF3" w:rsidRDefault="00356C68" w:rsidP="00356C68">
      <w:pPr>
        <w:pStyle w:val="20"/>
        <w:spacing w:after="260" w:line="221" w:lineRule="auto"/>
        <w:ind w:firstLine="480"/>
        <w:rPr>
          <w:sz w:val="24"/>
          <w:szCs w:val="24"/>
        </w:rPr>
      </w:pPr>
      <w:r w:rsidRPr="00EE4BF3">
        <w:rPr>
          <w:sz w:val="24"/>
          <w:szCs w:val="24"/>
        </w:rPr>
        <w:t>к приему детей лагерь с дневным пребыванием________________ (готов, не готов).</w:t>
      </w:r>
    </w:p>
    <w:p w:rsidR="00356C68" w:rsidRPr="00EE4BF3" w:rsidRDefault="00356C68" w:rsidP="00356C68">
      <w:pPr>
        <w:pStyle w:val="20"/>
        <w:tabs>
          <w:tab w:val="left" w:leader="underscore" w:pos="6868"/>
        </w:tabs>
        <w:spacing w:line="221" w:lineRule="auto"/>
        <w:ind w:firstLine="420"/>
        <w:rPr>
          <w:sz w:val="24"/>
          <w:szCs w:val="24"/>
        </w:rPr>
      </w:pPr>
      <w:r w:rsidRPr="00EE4BF3">
        <w:rPr>
          <w:sz w:val="24"/>
          <w:szCs w:val="24"/>
        </w:rPr>
        <w:t>Председатель комиссии</w:t>
      </w:r>
      <w:r w:rsidRPr="00EE4BF3">
        <w:rPr>
          <w:sz w:val="24"/>
          <w:szCs w:val="24"/>
        </w:rPr>
        <w:tab/>
      </w:r>
    </w:p>
    <w:p w:rsidR="00356C68" w:rsidRPr="00EE4BF3" w:rsidRDefault="00356C68" w:rsidP="00356C68">
      <w:pPr>
        <w:pStyle w:val="20"/>
        <w:spacing w:after="260" w:line="221" w:lineRule="auto"/>
        <w:jc w:val="center"/>
        <w:rPr>
          <w:sz w:val="24"/>
          <w:szCs w:val="24"/>
        </w:rPr>
      </w:pPr>
      <w:r w:rsidRPr="00EE4BF3">
        <w:rPr>
          <w:sz w:val="24"/>
          <w:szCs w:val="24"/>
        </w:rPr>
        <w:t>(подпись, расшифровка подписи)</w:t>
      </w:r>
    </w:p>
    <w:p w:rsidR="00356C68" w:rsidRPr="00EE4BF3" w:rsidRDefault="00356C68" w:rsidP="00356C68">
      <w:pPr>
        <w:pStyle w:val="20"/>
        <w:tabs>
          <w:tab w:val="left" w:leader="underscore" w:pos="6868"/>
        </w:tabs>
        <w:spacing w:line="221" w:lineRule="auto"/>
        <w:ind w:firstLine="420"/>
        <w:rPr>
          <w:sz w:val="24"/>
          <w:szCs w:val="24"/>
        </w:rPr>
      </w:pPr>
      <w:r w:rsidRPr="00EE4BF3">
        <w:rPr>
          <w:sz w:val="24"/>
          <w:szCs w:val="24"/>
        </w:rPr>
        <w:t>Зам. председателя комиссии</w:t>
      </w:r>
      <w:r w:rsidRPr="00EE4BF3">
        <w:rPr>
          <w:sz w:val="24"/>
          <w:szCs w:val="24"/>
        </w:rPr>
        <w:tab/>
      </w:r>
    </w:p>
    <w:p w:rsidR="00356C68" w:rsidRPr="00EE4BF3" w:rsidRDefault="00356C68" w:rsidP="00356C68">
      <w:pPr>
        <w:pStyle w:val="20"/>
        <w:spacing w:after="260" w:line="221" w:lineRule="auto"/>
        <w:jc w:val="center"/>
        <w:rPr>
          <w:sz w:val="24"/>
          <w:szCs w:val="24"/>
        </w:rPr>
      </w:pPr>
      <w:r w:rsidRPr="00EE4BF3">
        <w:rPr>
          <w:sz w:val="24"/>
          <w:szCs w:val="24"/>
        </w:rPr>
        <w:t>(подпись, расшифровка подписи)</w:t>
      </w:r>
    </w:p>
    <w:p w:rsidR="00356C68" w:rsidRPr="00EE4BF3" w:rsidRDefault="00356C68" w:rsidP="00356C68">
      <w:pPr>
        <w:pStyle w:val="20"/>
        <w:tabs>
          <w:tab w:val="left" w:leader="underscore" w:pos="6868"/>
        </w:tabs>
        <w:spacing w:line="221" w:lineRule="auto"/>
        <w:ind w:firstLine="420"/>
        <w:jc w:val="both"/>
        <w:rPr>
          <w:sz w:val="24"/>
          <w:szCs w:val="24"/>
        </w:rPr>
      </w:pPr>
      <w:r w:rsidRPr="00EE4BF3">
        <w:rPr>
          <w:sz w:val="24"/>
          <w:szCs w:val="24"/>
        </w:rPr>
        <w:t>Члены комиссии:</w:t>
      </w:r>
      <w:r w:rsidRPr="00EE4BF3">
        <w:rPr>
          <w:sz w:val="24"/>
          <w:szCs w:val="24"/>
        </w:rPr>
        <w:tab/>
      </w:r>
    </w:p>
    <w:p w:rsidR="00356C68" w:rsidRPr="00EE4BF3" w:rsidRDefault="00356C68" w:rsidP="00356C68">
      <w:pPr>
        <w:pStyle w:val="20"/>
        <w:pBdr>
          <w:bottom w:val="single" w:sz="4" w:space="0" w:color="auto"/>
        </w:pBdr>
        <w:spacing w:after="260" w:line="221" w:lineRule="auto"/>
        <w:ind w:left="2660"/>
        <w:rPr>
          <w:sz w:val="24"/>
          <w:szCs w:val="24"/>
        </w:rPr>
      </w:pPr>
      <w:r w:rsidRPr="00EE4BF3">
        <w:rPr>
          <w:sz w:val="24"/>
          <w:szCs w:val="24"/>
        </w:rPr>
        <w:t>(подпись, расшифровка подписи)</w:t>
      </w:r>
    </w:p>
    <w:p w:rsidR="001B0189" w:rsidRDefault="00356C68" w:rsidP="001B0189">
      <w:pPr>
        <w:pStyle w:val="20"/>
        <w:pBdr>
          <w:bottom w:val="single" w:sz="4" w:space="0" w:color="auto"/>
        </w:pBdr>
        <w:spacing w:after="260" w:line="221" w:lineRule="auto"/>
        <w:ind w:left="2660"/>
        <w:rPr>
          <w:sz w:val="24"/>
          <w:szCs w:val="24"/>
        </w:rPr>
      </w:pPr>
      <w:r w:rsidRPr="00EE4BF3">
        <w:rPr>
          <w:sz w:val="24"/>
          <w:szCs w:val="24"/>
        </w:rPr>
        <w:t>(подпись, расшифровка подписи)</w:t>
      </w:r>
    </w:p>
    <w:sectPr w:rsidR="001B0189" w:rsidSect="001B0189">
      <w:pgSz w:w="11900" w:h="16840"/>
      <w:pgMar w:top="426" w:right="742" w:bottom="1214" w:left="1400" w:header="75" w:footer="7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6F8" w:rsidRDefault="003856F8">
      <w:r>
        <w:separator/>
      </w:r>
    </w:p>
  </w:endnote>
  <w:endnote w:type="continuationSeparator" w:id="1">
    <w:p w:rsidR="003856F8" w:rsidRDefault="0038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Oce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Ograd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6F8" w:rsidRDefault="003856F8"/>
  </w:footnote>
  <w:footnote w:type="continuationSeparator" w:id="1">
    <w:p w:rsidR="003856F8" w:rsidRDefault="003856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37E"/>
    <w:multiLevelType w:val="multilevel"/>
    <w:tmpl w:val="39F82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A2397"/>
    <w:multiLevelType w:val="multilevel"/>
    <w:tmpl w:val="140EB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D639D"/>
    <w:multiLevelType w:val="multilevel"/>
    <w:tmpl w:val="409AD3D8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6739D"/>
    <w:rsid w:val="000029E9"/>
    <w:rsid w:val="000C6F0F"/>
    <w:rsid w:val="00147639"/>
    <w:rsid w:val="001B0189"/>
    <w:rsid w:val="001B3352"/>
    <w:rsid w:val="0026739D"/>
    <w:rsid w:val="00274105"/>
    <w:rsid w:val="00350750"/>
    <w:rsid w:val="00356C68"/>
    <w:rsid w:val="003856F8"/>
    <w:rsid w:val="004828BF"/>
    <w:rsid w:val="004E5E4F"/>
    <w:rsid w:val="004E7E53"/>
    <w:rsid w:val="00714FCF"/>
    <w:rsid w:val="007244CC"/>
    <w:rsid w:val="00725E16"/>
    <w:rsid w:val="00817F9C"/>
    <w:rsid w:val="00966729"/>
    <w:rsid w:val="00A57FF6"/>
    <w:rsid w:val="00AE0E61"/>
    <w:rsid w:val="00AF690C"/>
    <w:rsid w:val="00B34C0A"/>
    <w:rsid w:val="00BD45F2"/>
    <w:rsid w:val="00C3232A"/>
    <w:rsid w:val="00C66149"/>
    <w:rsid w:val="00D402FC"/>
    <w:rsid w:val="00D870B0"/>
    <w:rsid w:val="00D933EF"/>
    <w:rsid w:val="00DA1AAD"/>
    <w:rsid w:val="00EE4BF3"/>
    <w:rsid w:val="00F3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8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2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82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482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82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482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4828BF"/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828BF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4828BF"/>
    <w:pPr>
      <w:ind w:left="24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4828BF"/>
    <w:pPr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rsid w:val="004828BF"/>
    <w:pPr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7244CC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5">
    <w:name w:val="Hyperlink"/>
    <w:basedOn w:val="a0"/>
    <w:semiHidden/>
    <w:unhideWhenUsed/>
    <w:rsid w:val="00724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h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PC_02</dc:creator>
  <cp:lastModifiedBy>user</cp:lastModifiedBy>
  <cp:revision>4</cp:revision>
  <cp:lastPrinted>2021-05-28T12:44:00Z</cp:lastPrinted>
  <dcterms:created xsi:type="dcterms:W3CDTF">2021-05-28T11:42:00Z</dcterms:created>
  <dcterms:modified xsi:type="dcterms:W3CDTF">2021-05-28T12:54:00Z</dcterms:modified>
</cp:coreProperties>
</file>